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ED8" w:rsidRPr="00AA2ED8" w:rsidRDefault="00AA2ED8" w:rsidP="00AA2ED8">
      <w:pPr>
        <w:ind w:left="-1560"/>
        <w:rPr>
          <w:b/>
          <w:sz w:val="24"/>
        </w:rPr>
      </w:pPr>
      <w:r w:rsidRPr="00AA2ED8">
        <w:rPr>
          <w:b/>
          <w:sz w:val="24"/>
        </w:rPr>
        <w:t>Christian Natterer (CDU): Verkehrsminister Hermann möchte die größte strukturelle Schwäche Baden-Württembergs verfestigen</w:t>
      </w:r>
    </w:p>
    <w:p w:rsidR="00AA2ED8" w:rsidRPr="00AA2ED8" w:rsidRDefault="00AA2ED8" w:rsidP="00AA2ED8">
      <w:pPr>
        <w:ind w:left="-1560"/>
        <w:rPr>
          <w:i/>
        </w:rPr>
      </w:pPr>
      <w:r w:rsidRPr="00AA2ED8">
        <w:rPr>
          <w:i/>
        </w:rPr>
        <w:t xml:space="preserve">Baden-Württemberg braucht eine leistungsfähige Ost-West-Verbindung im Süden / Hermanns Kritik am </w:t>
      </w:r>
      <w:r w:rsidR="004A138A">
        <w:rPr>
          <w:i/>
        </w:rPr>
        <w:t>Bau</w:t>
      </w:r>
      <w:r w:rsidRPr="00AA2ED8">
        <w:rPr>
          <w:i/>
        </w:rPr>
        <w:t xml:space="preserve"> der A98 in Südbaden und </w:t>
      </w:r>
      <w:r w:rsidR="004A138A">
        <w:rPr>
          <w:i/>
        </w:rPr>
        <w:t xml:space="preserve">am Ausbau </w:t>
      </w:r>
      <w:r w:rsidRPr="00AA2ED8">
        <w:rPr>
          <w:i/>
        </w:rPr>
        <w:t>B31 am Boden</w:t>
      </w:r>
      <w:r w:rsidR="004A138A">
        <w:rPr>
          <w:i/>
        </w:rPr>
        <w:t>see</w:t>
      </w:r>
      <w:r w:rsidRPr="00AA2ED8">
        <w:rPr>
          <w:i/>
        </w:rPr>
        <w:t xml:space="preserve"> </w:t>
      </w:r>
      <w:r w:rsidR="004A138A">
        <w:rPr>
          <w:i/>
        </w:rPr>
        <w:t>„</w:t>
      </w:r>
      <w:r w:rsidRPr="00AA2ED8">
        <w:rPr>
          <w:i/>
        </w:rPr>
        <w:t>ein Affront gegen die Bedürfnisse der Bevölkerung</w:t>
      </w:r>
      <w:r w:rsidR="004A138A">
        <w:rPr>
          <w:i/>
        </w:rPr>
        <w:t>“</w:t>
      </w:r>
    </w:p>
    <w:p w:rsidR="00AA2ED8" w:rsidRPr="00AA2ED8" w:rsidRDefault="00AA2ED8" w:rsidP="00AA2ED8">
      <w:pPr>
        <w:ind w:left="-1560"/>
      </w:pPr>
    </w:p>
    <w:p w:rsidR="00AA2ED8" w:rsidRPr="00AA2ED8" w:rsidRDefault="00AA2ED8" w:rsidP="00AA2ED8">
      <w:pPr>
        <w:ind w:left="-1560"/>
      </w:pPr>
      <w:r w:rsidRPr="00AA2ED8">
        <w:t>Christian Natterer (CDU), Bundestagsabgeordneter aus Wangen im Allgäu, der den südbadischen Wahlkreis Lörrach-Müllheim vertritt, übt Kritik an den Äußerungen von Verkehrsminister Winfried Hermann. Hermann hat in einem Interview mit der Stuttgarter Zeitung (29.6.2021) den Bau der A98 und den Ausbau der B31 am Bodensee skeptisch beurteilt.</w:t>
      </w:r>
    </w:p>
    <w:p w:rsidR="00AA2ED8" w:rsidRPr="00AA2ED8" w:rsidRDefault="00AA2ED8" w:rsidP="00AA2ED8">
      <w:pPr>
        <w:ind w:left="-1560"/>
      </w:pPr>
      <w:r w:rsidRPr="00AA2ED8">
        <w:t xml:space="preserve">Christian Natterer: „Wir brauchen in Baden-Württemberg unterhalb der A8 eine leistungsfähige </w:t>
      </w:r>
      <w:r w:rsidR="003F427D">
        <w:t xml:space="preserve">vierspurige </w:t>
      </w:r>
      <w:r w:rsidRPr="00AA2ED8">
        <w:t>Ost-West-Verbindung</w:t>
      </w:r>
      <w:r w:rsidR="00E54331">
        <w:t xml:space="preserve"> von der A96 über die A81 zur A5</w:t>
      </w:r>
      <w:r w:rsidRPr="00AA2ED8">
        <w:t>. D</w:t>
      </w:r>
      <w:r w:rsidR="00E54331">
        <w:t>as jahrzehntelange fehlen</w:t>
      </w:r>
      <w:r w:rsidRPr="00AA2ED8">
        <w:t xml:space="preserve"> </w:t>
      </w:r>
      <w:r w:rsidR="00E54331">
        <w:t xml:space="preserve">dieser Verbindung </w:t>
      </w:r>
      <w:r w:rsidRPr="00AA2ED8">
        <w:t xml:space="preserve">ist eine der größten strukturellen Schwächen in Baden-Württembergs Verkehrsinfrastruktur. Zur Beseitigung dieser Schwäche gehören der Weiterbau der A98 in Südbaden und der </w:t>
      </w:r>
      <w:r w:rsidR="003F427D">
        <w:t xml:space="preserve">vierspurige </w:t>
      </w:r>
      <w:r w:rsidRPr="00AA2ED8">
        <w:t>Ausbau der B31 am Bodensee.</w:t>
      </w:r>
      <w:r w:rsidR="00710F17">
        <w:t xml:space="preserve"> Verkehrspolitik muss hier über die Bestandssicherung hinausgehen.</w:t>
      </w:r>
      <w:r w:rsidRPr="00AA2ED8">
        <w:t>“</w:t>
      </w:r>
      <w:r w:rsidR="00AF5A7E">
        <w:t xml:space="preserve"> Die durchgehende Umsetzung dieser Projekte würde auch langfristig zur Entzerrung der Ost-West-Verkehre im Land und somit auch zu einer Entlastung der A8 führen. </w:t>
      </w:r>
    </w:p>
    <w:p w:rsidR="00AA2ED8" w:rsidRPr="00AA2ED8" w:rsidRDefault="00AA2ED8" w:rsidP="00AA2ED8">
      <w:pPr>
        <w:ind w:left="-1560"/>
      </w:pPr>
      <w:r w:rsidRPr="00AA2ED8">
        <w:t>Natterer betont, dass bei</w:t>
      </w:r>
      <w:bookmarkStart w:id="0" w:name="_GoBack"/>
      <w:bookmarkEnd w:id="0"/>
      <w:r w:rsidRPr="00AA2ED8">
        <w:t xml:space="preserve">de Verkehrsprojekte unverzichtbar sind, nicht zuletzt für den Wirtschaftsstandort Baden-Württemberg, für die Leistungsfähigkeit von Transportwegen und für das langfristige Ziel der Verkehrsentzerrung. Die A98 ist kein regionales, südbadisches Verkehrsprojekt, sondern notweniger Teil einer Verkehrsverbindung zwischen dem Oberrheintal und dem Bodenseeraum </w:t>
      </w:r>
      <w:r w:rsidR="009358BC">
        <w:t xml:space="preserve">über die B31 </w:t>
      </w:r>
      <w:r w:rsidRPr="00AA2ED8">
        <w:t xml:space="preserve">in Richtung </w:t>
      </w:r>
      <w:r w:rsidR="009358BC">
        <w:t xml:space="preserve">Lindau  </w:t>
      </w:r>
      <w:r w:rsidRPr="00AA2ED8">
        <w:t xml:space="preserve"> bis nach München und dem Osten Bayerns. Auch </w:t>
      </w:r>
      <w:r w:rsidR="009358BC">
        <w:t xml:space="preserve">deswegen ist </w:t>
      </w:r>
      <w:r w:rsidRPr="00AA2ED8">
        <w:t>der Aus</w:t>
      </w:r>
      <w:r w:rsidR="009358BC">
        <w:t>- und Neu</w:t>
      </w:r>
      <w:r w:rsidRPr="00AA2ED8">
        <w:t xml:space="preserve">bau der B31 am Bodensee von überregionaler Bedeutung, um </w:t>
      </w:r>
      <w:r w:rsidR="00710F17">
        <w:t xml:space="preserve">eine </w:t>
      </w:r>
      <w:r w:rsidRPr="00AA2ED8">
        <w:t xml:space="preserve">leistungsfähige Ost-West-Achsenverbindung </w:t>
      </w:r>
      <w:r w:rsidR="00710F17">
        <w:t>zu bekommen</w:t>
      </w:r>
      <w:r w:rsidRPr="00AA2ED8">
        <w:t>.</w:t>
      </w:r>
      <w:r w:rsidR="00C91BAB">
        <w:t xml:space="preserve"> </w:t>
      </w:r>
      <w:r w:rsidR="004A138A">
        <w:t xml:space="preserve">Die </w:t>
      </w:r>
      <w:r w:rsidR="00C91BAB">
        <w:t>Kommunen im Bodenseekreis fordern den vierspurigen B 31-Ausbau.</w:t>
      </w:r>
    </w:p>
    <w:p w:rsidR="00AA2ED8" w:rsidRPr="00AA2ED8" w:rsidRDefault="00AA2ED8" w:rsidP="00AA2ED8">
      <w:pPr>
        <w:ind w:left="-1560"/>
      </w:pPr>
      <w:r w:rsidRPr="00AA2ED8">
        <w:lastRenderedPageBreak/>
        <w:t>„Als Abgeordneter, der im Württemberg-Hohenzollern beheimatet ist und seit knapp einem Jahr den südbadischen Wahlkreis Lörrach-Müllheim vertritt, habe ich die Bedürfnisse in der gesamten Raumschaft erfahren. Die Menschen erwarten in beiden Regionen von uns zurecht, dass die jahrelang wiederholten Versprechungen auf verbesserte Mobilität und Verkehrsentzerrung sowie Verkehrsentlastung von der Politik nicht gebrochen werden.“</w:t>
      </w:r>
    </w:p>
    <w:p w:rsidR="004A138A" w:rsidRDefault="00AA2ED8" w:rsidP="00AA2ED8">
      <w:pPr>
        <w:ind w:left="-1560"/>
      </w:pPr>
      <w:r w:rsidRPr="00AA2ED8">
        <w:t xml:space="preserve">Bedenklich sind </w:t>
      </w:r>
      <w:r w:rsidR="004A138A">
        <w:t>in diesem Kontext</w:t>
      </w:r>
      <w:r w:rsidRPr="00AA2ED8">
        <w:t xml:space="preserve"> die Hoffnungen des Landesverkehrsministers auf eine Evaluierung des Bundesverkehrswegeplans 2030 Ende 2021. Das Bundesministerium für Verkehr und digitale Infrastruktur (BMVI) hat wiederholt deutlich gemacht, dass alle darin enthaltenen Projekte tatsächlich umgesetzt werden sollen. </w:t>
      </w:r>
      <w:r w:rsidR="00974C82">
        <w:t xml:space="preserve">Daher hat die Evaluierung für Baden-Württemberg keinerlei Relevanz. </w:t>
      </w:r>
      <w:r w:rsidRPr="00AA2ED8">
        <w:t>Außerdem sind viele Projekte bereits so weit fortgeschritten, dass sie nicht mehr verhindert werden können – auch von</w:t>
      </w:r>
      <w:r w:rsidR="004A138A">
        <w:t xml:space="preserve"> grünen </w:t>
      </w:r>
      <w:r w:rsidR="00E92B47">
        <w:t>V</w:t>
      </w:r>
      <w:r w:rsidR="004A138A">
        <w:t>erkehrsministern nicht.</w:t>
      </w:r>
    </w:p>
    <w:p w:rsidR="004279C7" w:rsidRPr="00AA2ED8" w:rsidRDefault="00AA2ED8" w:rsidP="00AA2ED8">
      <w:pPr>
        <w:ind w:left="-1560"/>
      </w:pPr>
      <w:r w:rsidRPr="00AA2ED8">
        <w:t xml:space="preserve">„Vom Interview des Ministers bleibt in diesem Sinne nur Wahlkampfgetöse übrig. Dies mag vor dem Hintergrund sinkender Umfrageergebnisse der Grünen nachvollziehbar sein, es ist jedoch bedenklich, </w:t>
      </w:r>
      <w:r w:rsidR="004A138A">
        <w:t>denn</w:t>
      </w:r>
      <w:r w:rsidRPr="00AA2ED8">
        <w:t xml:space="preserve"> </w:t>
      </w:r>
      <w:r w:rsidR="004A138A">
        <w:t>Hermann löst damit</w:t>
      </w:r>
      <w:r w:rsidRPr="00AA2ED8">
        <w:t xml:space="preserve"> Unmut oder Ängste in jenen Bevölkerungsteilen aus, die sich seit Jahrzehnten eine Verbesserung der Verkehrsinfrastruktur erhoffen</w:t>
      </w:r>
      <w:r w:rsidR="004A138A">
        <w:t xml:space="preserve">. Die Kritik des Landesverkehrsministers ist </w:t>
      </w:r>
      <w:r w:rsidR="004A138A" w:rsidRPr="004A138A">
        <w:t xml:space="preserve">ein Affront gegen die </w:t>
      </w:r>
      <w:r w:rsidR="00D63E25">
        <w:t xml:space="preserve">legitimen </w:t>
      </w:r>
      <w:r w:rsidR="004A138A" w:rsidRPr="004A138A">
        <w:t>Bedürfnisse der Bevölkerung</w:t>
      </w:r>
      <w:r w:rsidR="005F514F">
        <w:t xml:space="preserve"> im Süden Baden-Württembergs</w:t>
      </w:r>
      <w:r w:rsidR="004A138A">
        <w:t>,</w:t>
      </w:r>
      <w:r w:rsidRPr="00AA2ED8">
        <w:t xml:space="preserve">“ betont </w:t>
      </w:r>
      <w:proofErr w:type="spellStart"/>
      <w:r w:rsidRPr="00AA2ED8">
        <w:t>Natterer</w:t>
      </w:r>
      <w:proofErr w:type="spellEnd"/>
      <w:r w:rsidRPr="00AA2ED8">
        <w:t>.</w:t>
      </w:r>
    </w:p>
    <w:sectPr w:rsidR="004279C7" w:rsidRPr="00AA2ED8" w:rsidSect="00E7532B">
      <w:headerReference w:type="default" r:id="rId8"/>
      <w:footerReference w:type="default" r:id="rId9"/>
      <w:headerReference w:type="first" r:id="rId10"/>
      <w:footerReference w:type="first" r:id="rId11"/>
      <w:pgSz w:w="11906" w:h="16838" w:code="9"/>
      <w:pgMar w:top="1701" w:right="992" w:bottom="1701" w:left="3827"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5A7" w:rsidRDefault="009E75A7">
      <w:r>
        <w:separator/>
      </w:r>
    </w:p>
  </w:endnote>
  <w:endnote w:type="continuationSeparator" w:id="0">
    <w:p w:rsidR="009E75A7" w:rsidRDefault="009E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tagSymbole">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C0" w:rsidRPr="00906FF8" w:rsidRDefault="003B66C0" w:rsidP="00906FF8">
    <w:pPr>
      <w:pStyle w:val="MdB-Standard"/>
      <w:tabs>
        <w:tab w:val="left" w:pos="4253"/>
      </w:tabs>
      <w:rPr>
        <w:sz w:val="16"/>
      </w:rPr>
    </w:pPr>
    <w:bookmarkStart w:id="2" w:name="zNWk"/>
    <w:r>
      <w:rPr>
        <w:b/>
        <w:sz w:val="16"/>
      </w:rPr>
      <w:t>Deutscher Bundestag Berlin</w:t>
    </w:r>
    <w:r>
      <w:rPr>
        <w:b/>
        <w:sz w:val="16"/>
      </w:rPr>
      <w:tab/>
      <w:t>Wahlkreis</w:t>
    </w:r>
  </w:p>
  <w:p w:rsidR="003B66C0" w:rsidRDefault="003B66C0" w:rsidP="00906FF8">
    <w:pPr>
      <w:pStyle w:val="MdB-Standard"/>
      <w:tabs>
        <w:tab w:val="left" w:pos="4253"/>
      </w:tabs>
      <w:spacing w:line="200" w:lineRule="exact"/>
      <w:rPr>
        <w:sz w:val="16"/>
      </w:rPr>
    </w:pPr>
    <w:r>
      <w:rPr>
        <w:i/>
        <w:sz w:val="16"/>
      </w:rPr>
      <w:t>Büro</w:t>
    </w:r>
    <w:r>
      <w:rPr>
        <w:sz w:val="16"/>
      </w:rPr>
      <w:t>: Konrad-Adenauer-Straße 1 (Paul-Löbe-Haus)</w:t>
    </w:r>
    <w:r>
      <w:rPr>
        <w:sz w:val="16"/>
      </w:rPr>
      <w:tab/>
    </w:r>
    <w:r w:rsidR="009E1D65">
      <w:rPr>
        <w:sz w:val="16"/>
      </w:rPr>
      <w:t>Luisenstr. 6</w:t>
    </w:r>
  </w:p>
  <w:p w:rsidR="003B66C0" w:rsidRDefault="003B66C0" w:rsidP="00906FF8">
    <w:pPr>
      <w:pStyle w:val="MdB-Standard"/>
      <w:tabs>
        <w:tab w:val="left" w:pos="4253"/>
      </w:tabs>
      <w:rPr>
        <w:sz w:val="16"/>
      </w:rPr>
    </w:pPr>
    <w:r>
      <w:rPr>
        <w:i/>
        <w:sz w:val="16"/>
      </w:rPr>
      <w:t>Postanschrift</w:t>
    </w:r>
    <w:r>
      <w:rPr>
        <w:sz w:val="16"/>
      </w:rPr>
      <w:t>: Platz der Republik 1, 11011 Berlin</w:t>
    </w:r>
    <w:r>
      <w:rPr>
        <w:sz w:val="16"/>
      </w:rPr>
      <w:tab/>
    </w:r>
    <w:r w:rsidR="009E1D65">
      <w:rPr>
        <w:sz w:val="16"/>
      </w:rPr>
      <w:t>79539 Lörrach</w:t>
    </w:r>
  </w:p>
  <w:p w:rsidR="003B66C0" w:rsidRDefault="003B66C0" w:rsidP="00906FF8">
    <w:pPr>
      <w:pStyle w:val="MdB-Standard"/>
      <w:tabs>
        <w:tab w:val="left" w:pos="284"/>
        <w:tab w:val="left" w:pos="4253"/>
        <w:tab w:val="left" w:pos="4536"/>
      </w:tabs>
      <w:spacing w:line="200" w:lineRule="exact"/>
      <w:rPr>
        <w:sz w:val="16"/>
      </w:rPr>
    </w:pPr>
    <w:bookmarkStart w:id="3" w:name="zNTelefon"/>
    <w:r>
      <w:rPr>
        <w:rFonts w:ascii="BundestagSymbole" w:hAnsi="BundestagSymbole"/>
      </w:rPr>
      <w:t></w:t>
    </w:r>
    <w:bookmarkEnd w:id="3"/>
    <w:r>
      <w:rPr>
        <w:sz w:val="16"/>
      </w:rPr>
      <w:tab/>
    </w:r>
    <w:bookmarkStart w:id="4" w:name="zNBonnTelefon"/>
    <w:r>
      <w:rPr>
        <w:sz w:val="16"/>
      </w:rPr>
      <w:t xml:space="preserve">(030) 227 – </w:t>
    </w:r>
    <w:bookmarkEnd w:id="4"/>
    <w:r>
      <w:rPr>
        <w:sz w:val="16"/>
      </w:rPr>
      <w:t>71005</w:t>
    </w:r>
    <w:r>
      <w:rPr>
        <w:sz w:val="16"/>
      </w:rPr>
      <w:tab/>
    </w:r>
    <w:r>
      <w:rPr>
        <w:rFonts w:ascii="BundestagSymbole" w:hAnsi="BundestagSymbole"/>
      </w:rPr>
      <w:t></w:t>
    </w:r>
    <w:bookmarkStart w:id="5" w:name="zNWkTelefon"/>
    <w:r>
      <w:rPr>
        <w:rFonts w:ascii="BundestagSymbole" w:hAnsi="BundestagSymbole"/>
      </w:rPr>
      <w:tab/>
    </w:r>
    <w:r>
      <w:rPr>
        <w:sz w:val="16"/>
      </w:rPr>
      <w:t xml:space="preserve">(07621) </w:t>
    </w:r>
    <w:bookmarkEnd w:id="5"/>
    <w:r>
      <w:rPr>
        <w:sz w:val="16"/>
      </w:rPr>
      <w:t>4258033</w:t>
    </w:r>
  </w:p>
  <w:p w:rsidR="003B66C0" w:rsidRDefault="003B66C0" w:rsidP="00906FF8">
    <w:pPr>
      <w:pStyle w:val="MdB-Standard"/>
      <w:tabs>
        <w:tab w:val="left" w:pos="284"/>
        <w:tab w:val="left" w:pos="4253"/>
        <w:tab w:val="left" w:pos="4536"/>
      </w:tabs>
      <w:spacing w:line="200" w:lineRule="exact"/>
      <w:rPr>
        <w:sz w:val="16"/>
      </w:rPr>
    </w:pPr>
    <w:bookmarkStart w:id="6" w:name="zNFax"/>
    <w:r>
      <w:rPr>
        <w:rFonts w:ascii="BundestagSymbole" w:hAnsi="BundestagSymbole"/>
      </w:rPr>
      <w:t></w:t>
    </w:r>
    <w:bookmarkEnd w:id="6"/>
    <w:r>
      <w:rPr>
        <w:sz w:val="16"/>
      </w:rPr>
      <w:tab/>
    </w:r>
    <w:bookmarkStart w:id="7" w:name="zNBonnFax"/>
    <w:r>
      <w:rPr>
        <w:sz w:val="16"/>
      </w:rPr>
      <w:t xml:space="preserve">(030) 227 – </w:t>
    </w:r>
    <w:bookmarkEnd w:id="7"/>
    <w:r>
      <w:rPr>
        <w:sz w:val="16"/>
      </w:rPr>
      <w:t>76606</w:t>
    </w:r>
    <w:r>
      <w:rPr>
        <w:sz w:val="16"/>
      </w:rPr>
      <w:tab/>
    </w:r>
    <w:r>
      <w:rPr>
        <w:rFonts w:ascii="BundestagSymbole" w:hAnsi="BundestagSymbole"/>
      </w:rPr>
      <w:t></w:t>
    </w:r>
    <w:r>
      <w:rPr>
        <w:rFonts w:ascii="BundestagSymbole" w:hAnsi="BundestagSymbole"/>
      </w:rPr>
      <w:tab/>
    </w:r>
    <w:r>
      <w:rPr>
        <w:sz w:val="16"/>
      </w:rPr>
      <w:t>(07621) 4258035</w:t>
    </w:r>
  </w:p>
  <w:bookmarkEnd w:i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CDD" w:rsidRDefault="00980CDD" w:rsidP="00906FF8">
    <w:pPr>
      <w:pStyle w:val="MdB-Standard"/>
      <w:tabs>
        <w:tab w:val="left" w:pos="4253"/>
      </w:tabs>
      <w:rPr>
        <w:b/>
        <w:sz w:val="16"/>
      </w:rPr>
    </w:pPr>
  </w:p>
  <w:p w:rsidR="003B66C0" w:rsidRPr="00906FF8" w:rsidRDefault="003B66C0" w:rsidP="00453E9B">
    <w:pPr>
      <w:pStyle w:val="MdB-Standard"/>
      <w:tabs>
        <w:tab w:val="left" w:pos="4253"/>
      </w:tabs>
      <w:ind w:left="-1560"/>
      <w:rPr>
        <w:sz w:val="16"/>
      </w:rPr>
    </w:pPr>
    <w:r>
      <w:rPr>
        <w:b/>
        <w:sz w:val="16"/>
      </w:rPr>
      <w:t>Deutscher Bundestag Berlin</w:t>
    </w:r>
    <w:r>
      <w:rPr>
        <w:b/>
        <w:sz w:val="16"/>
      </w:rPr>
      <w:tab/>
      <w:t>Wahlkreis</w:t>
    </w:r>
    <w:r w:rsidR="00AA2ED8">
      <w:rPr>
        <w:b/>
        <w:sz w:val="16"/>
      </w:rPr>
      <w:t>büro</w:t>
    </w:r>
  </w:p>
  <w:p w:rsidR="003B66C0" w:rsidRDefault="003B66C0" w:rsidP="00453E9B">
    <w:pPr>
      <w:pStyle w:val="MdB-Standard"/>
      <w:tabs>
        <w:tab w:val="left" w:pos="4253"/>
      </w:tabs>
      <w:spacing w:line="200" w:lineRule="exact"/>
      <w:ind w:left="-1560"/>
      <w:rPr>
        <w:sz w:val="16"/>
      </w:rPr>
    </w:pPr>
    <w:r>
      <w:rPr>
        <w:i/>
        <w:sz w:val="16"/>
      </w:rPr>
      <w:t>Büro</w:t>
    </w:r>
    <w:r>
      <w:rPr>
        <w:sz w:val="16"/>
      </w:rPr>
      <w:t>: Konrad-Adenauer-Straße 1 (Paul-Löbe-Haus)</w:t>
    </w:r>
    <w:r>
      <w:rPr>
        <w:sz w:val="16"/>
      </w:rPr>
      <w:tab/>
      <w:t>Luisenstr. 6</w:t>
    </w:r>
  </w:p>
  <w:p w:rsidR="003B66C0" w:rsidRDefault="003B66C0" w:rsidP="00453E9B">
    <w:pPr>
      <w:pStyle w:val="MdB-Standard"/>
      <w:tabs>
        <w:tab w:val="left" w:pos="4253"/>
      </w:tabs>
      <w:ind w:left="-1560"/>
      <w:rPr>
        <w:sz w:val="16"/>
      </w:rPr>
    </w:pPr>
    <w:r>
      <w:rPr>
        <w:i/>
        <w:sz w:val="16"/>
      </w:rPr>
      <w:t>Postanschrift</w:t>
    </w:r>
    <w:r>
      <w:rPr>
        <w:sz w:val="16"/>
      </w:rPr>
      <w:t>: Platz der Republik 1, 11011 Berlin</w:t>
    </w:r>
    <w:r>
      <w:rPr>
        <w:sz w:val="16"/>
      </w:rPr>
      <w:tab/>
      <w:t xml:space="preserve">79539 </w:t>
    </w:r>
    <w:r w:rsidRPr="00AA2ED8">
      <w:rPr>
        <w:sz w:val="16"/>
      </w:rPr>
      <w:t>Lörrach</w:t>
    </w:r>
  </w:p>
  <w:p w:rsidR="003B66C0" w:rsidRDefault="003B66C0" w:rsidP="00453E9B">
    <w:pPr>
      <w:pStyle w:val="MdB-Standard"/>
      <w:tabs>
        <w:tab w:val="left" w:pos="284"/>
        <w:tab w:val="left" w:pos="4253"/>
        <w:tab w:val="left" w:pos="4536"/>
      </w:tabs>
      <w:spacing w:line="200" w:lineRule="exact"/>
      <w:ind w:left="-1560"/>
      <w:rPr>
        <w:sz w:val="16"/>
      </w:rPr>
    </w:pPr>
    <w:r>
      <w:rPr>
        <w:rFonts w:ascii="BundestagSymbole" w:hAnsi="BundestagSymbole"/>
      </w:rPr>
      <w:t></w:t>
    </w:r>
    <w:r w:rsidR="00453E9B">
      <w:rPr>
        <w:sz w:val="16"/>
      </w:rPr>
      <w:t xml:space="preserve"> </w:t>
    </w:r>
    <w:r>
      <w:rPr>
        <w:sz w:val="16"/>
      </w:rPr>
      <w:t>(030) 227 – 71005</w:t>
    </w:r>
    <w:r>
      <w:rPr>
        <w:sz w:val="16"/>
      </w:rPr>
      <w:tab/>
    </w:r>
    <w:r>
      <w:rPr>
        <w:rFonts w:ascii="BundestagSymbole" w:hAnsi="BundestagSymbole"/>
      </w:rPr>
      <w:t></w:t>
    </w:r>
    <w:r>
      <w:rPr>
        <w:rFonts w:ascii="BundestagSymbole" w:hAnsi="BundestagSymbole"/>
      </w:rPr>
      <w:tab/>
    </w:r>
    <w:r>
      <w:rPr>
        <w:sz w:val="16"/>
      </w:rPr>
      <w:t>(07621) 4258033</w:t>
    </w:r>
  </w:p>
  <w:p w:rsidR="003B66C0" w:rsidRDefault="003B66C0" w:rsidP="00453E9B">
    <w:pPr>
      <w:pStyle w:val="MdB-Standard"/>
      <w:tabs>
        <w:tab w:val="left" w:pos="284"/>
        <w:tab w:val="left" w:pos="4253"/>
        <w:tab w:val="left" w:pos="4536"/>
      </w:tabs>
      <w:spacing w:line="200" w:lineRule="exact"/>
      <w:ind w:left="-1560"/>
      <w:rPr>
        <w:sz w:val="16"/>
      </w:rPr>
    </w:pPr>
    <w:r>
      <w:rPr>
        <w:rFonts w:ascii="BundestagSymbole" w:hAnsi="BundestagSymbole"/>
      </w:rPr>
      <w:t></w:t>
    </w:r>
    <w:r w:rsidR="00453E9B">
      <w:rPr>
        <w:rFonts w:ascii="BundestagSymbole" w:hAnsi="BundestagSymbole"/>
      </w:rPr>
      <w:t></w:t>
    </w:r>
    <w:r>
      <w:rPr>
        <w:sz w:val="16"/>
      </w:rPr>
      <w:t>(030) 227 – 76606</w:t>
    </w:r>
    <w:r>
      <w:rPr>
        <w:sz w:val="16"/>
      </w:rPr>
      <w:tab/>
    </w:r>
    <w:r>
      <w:rPr>
        <w:rFonts w:ascii="BundestagSymbole" w:hAnsi="BundestagSymbole"/>
      </w:rPr>
      <w:t></w:t>
    </w:r>
    <w:r>
      <w:rPr>
        <w:rFonts w:ascii="BundestagSymbole" w:hAnsi="BundestagSymbole"/>
      </w:rPr>
      <w:tab/>
    </w:r>
    <w:r>
      <w:rPr>
        <w:sz w:val="16"/>
      </w:rPr>
      <w:t>(07621) 4258035</w:t>
    </w:r>
  </w:p>
  <w:p w:rsidR="003B66C0" w:rsidRPr="00906FF8" w:rsidRDefault="003B66C0" w:rsidP="00453E9B">
    <w:pPr>
      <w:pStyle w:val="MdB-Standard"/>
      <w:tabs>
        <w:tab w:val="left" w:pos="284"/>
        <w:tab w:val="left" w:pos="4253"/>
        <w:tab w:val="left" w:pos="4536"/>
      </w:tabs>
      <w:spacing w:line="200" w:lineRule="exact"/>
      <w:ind w:left="-1560"/>
      <w:rPr>
        <w:sz w:val="16"/>
      </w:rPr>
    </w:pPr>
    <w:r>
      <w:rPr>
        <w:rFonts w:ascii="BundestagSymbole" w:hAnsi="BundestagSymbole"/>
      </w:rPr>
      <w:t></w:t>
    </w:r>
    <w:r w:rsidR="00453E9B">
      <w:rPr>
        <w:rFonts w:ascii="BundestagSymbole" w:hAnsi="BundestagSymbole"/>
      </w:rPr>
      <w:t></w:t>
    </w:r>
    <w:r w:rsidR="00453E9B">
      <w:rPr>
        <w:sz w:val="16"/>
      </w:rPr>
      <w:t>christian.natterer</w:t>
    </w:r>
    <w:r w:rsidRPr="00906FF8">
      <w:rPr>
        <w:sz w:val="16"/>
      </w:rPr>
      <w:t>@bundestag.de</w:t>
    </w:r>
    <w:r>
      <w:rPr>
        <w:sz w:val="16"/>
      </w:rPr>
      <w:t xml:space="preserve"> </w:t>
    </w:r>
    <w:r>
      <w:rPr>
        <w:sz w:val="16"/>
      </w:rPr>
      <w:tab/>
    </w:r>
    <w:r>
      <w:rPr>
        <w:rFonts w:ascii="BundestagSymbole" w:hAnsi="BundestagSymbole"/>
      </w:rPr>
      <w:t></w:t>
    </w:r>
    <w:r>
      <w:rPr>
        <w:rFonts w:ascii="BundestagSymbole" w:hAnsi="BundestagSymbole"/>
      </w:rPr>
      <w:tab/>
    </w:r>
    <w:r w:rsidR="00453E9B">
      <w:rPr>
        <w:sz w:val="16"/>
      </w:rPr>
      <w:t>christian.nattere</w:t>
    </w:r>
    <w:r>
      <w:rPr>
        <w:sz w:val="16"/>
      </w:rPr>
      <w:t>.wk@bundestag.de</w:t>
    </w:r>
  </w:p>
  <w:p w:rsidR="003B66C0" w:rsidRPr="00906FF8" w:rsidRDefault="003B66C0" w:rsidP="00453E9B">
    <w:pPr>
      <w:pStyle w:val="MdB-Standard"/>
      <w:tabs>
        <w:tab w:val="left" w:pos="284"/>
        <w:tab w:val="left" w:pos="4253"/>
        <w:tab w:val="left" w:pos="4536"/>
      </w:tabs>
      <w:ind w:left="-1560"/>
      <w:rPr>
        <w:sz w:val="16"/>
      </w:rPr>
    </w:pPr>
    <w:r>
      <w:sym w:font="Wingdings" w:char="F038"/>
    </w:r>
    <w:r w:rsidR="00453E9B">
      <w:t xml:space="preserve"> </w:t>
    </w:r>
    <w:r w:rsidR="00980CDD">
      <w:rPr>
        <w:sz w:val="16"/>
      </w:rPr>
      <w:t>www.</w:t>
    </w:r>
    <w:r w:rsidR="00453E9B">
      <w:rPr>
        <w:sz w:val="16"/>
      </w:rPr>
      <w:t>christian-natterer</w:t>
    </w:r>
    <w:r w:rsidR="00980CDD">
      <w:rPr>
        <w:sz w:val="16"/>
      </w:rPr>
      <w:t>.de</w:t>
    </w:r>
    <w:r>
      <w:rPr>
        <w:sz w:val="16"/>
      </w:rPr>
      <w:tab/>
    </w:r>
    <w:r>
      <w:sym w:font="Wingdings" w:char="F038"/>
    </w:r>
    <w:r>
      <w:tab/>
    </w:r>
    <w:r w:rsidR="00980CDD">
      <w:rPr>
        <w:sz w:val="16"/>
      </w:rPr>
      <w:t>www.</w:t>
    </w:r>
    <w:r w:rsidR="00453E9B">
      <w:rPr>
        <w:sz w:val="16"/>
      </w:rPr>
      <w:t>christian-natterer</w:t>
    </w:r>
    <w:r w:rsidR="00980CDD">
      <w:rPr>
        <w:sz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5A7" w:rsidRDefault="009E75A7">
      <w:r>
        <w:separator/>
      </w:r>
    </w:p>
  </w:footnote>
  <w:footnote w:type="continuationSeparator" w:id="0">
    <w:p w:rsidR="009E75A7" w:rsidRDefault="009E7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C0" w:rsidRPr="00906FF8" w:rsidRDefault="003B66C0" w:rsidP="00906FF8">
    <w:pPr>
      <w:pStyle w:val="MdB-Standard"/>
      <w:framePr w:w="7795" w:h="1150" w:hRule="exact" w:hSpace="141" w:wrap="around" w:vAnchor="text" w:hAnchor="page" w:x="3451" w:y="4"/>
      <w:jc w:val="center"/>
      <w:rPr>
        <w:sz w:val="20"/>
      </w:rPr>
    </w:pPr>
    <w:r>
      <w:rPr>
        <w:sz w:val="20"/>
      </w:rPr>
      <w:t>P</w:t>
    </w:r>
    <w:r w:rsidR="00980CDD">
      <w:rPr>
        <w:sz w:val="20"/>
      </w:rPr>
      <w:t>ressemitteilung</w:t>
    </w:r>
    <w:r>
      <w:rPr>
        <w:sz w:val="20"/>
      </w:rPr>
      <w:t xml:space="preserve"> </w:t>
    </w:r>
    <w:bookmarkStart w:id="1" w:name="zNAdler"/>
    <w:r>
      <w:rPr>
        <w:rFonts w:ascii="BundestagSymbole" w:hAnsi="BundestagSymbole"/>
        <w:sz w:val="40"/>
      </w:rPr>
      <w:t></w:t>
    </w:r>
    <w:r>
      <w:rPr>
        <w:rFonts w:ascii="BundestagSymbole" w:hAnsi="BundestagSymbole"/>
        <w:sz w:val="40"/>
      </w:rPr>
      <w:t></w:t>
    </w:r>
    <w:r>
      <w:rPr>
        <w:rFonts w:ascii="BundestagSymbole" w:hAnsi="BundestagSymbole"/>
        <w:sz w:val="40"/>
      </w:rPr>
      <w:t></w:t>
    </w:r>
    <w:r>
      <w:rPr>
        <w:rFonts w:ascii="BundestagSymbole" w:hAnsi="BundestagSymbole"/>
        <w:sz w:val="40"/>
      </w:rPr>
      <w:t></w:t>
    </w:r>
    <w:r>
      <w:rPr>
        <w:rFonts w:ascii="BundestagSymbole" w:hAnsi="BundestagSymbole"/>
        <w:sz w:val="40"/>
      </w:rPr>
      <w:t></w:t>
    </w:r>
    <w:r>
      <w:rPr>
        <w:rFonts w:ascii="BundestagSymbole" w:hAnsi="BundestagSymbole"/>
        <w:sz w:val="40"/>
      </w:rPr>
      <w:t></w:t>
    </w:r>
    <w:bookmarkEnd w:id="1"/>
    <w:r>
      <w:rPr>
        <w:sz w:val="20"/>
      </w:rPr>
      <w:t xml:space="preserve"> </w:t>
    </w:r>
    <w:r w:rsidR="00023836">
      <w:rPr>
        <w:sz w:val="20"/>
      </w:rPr>
      <w:t>Christian Natterer</w:t>
    </w:r>
    <w:r>
      <w:rPr>
        <w:sz w:val="20"/>
      </w:rPr>
      <w:t xml:space="preserve"> MdB</w:t>
    </w:r>
  </w:p>
  <w:p w:rsidR="003B66C0" w:rsidRDefault="003B66C0">
    <w:pPr>
      <w:pStyle w:val="MdB-Standar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C0" w:rsidRDefault="00AF5A7E" w:rsidP="00AA2ED8">
    <w:pPr>
      <w:pStyle w:val="MdB-Standard"/>
      <w:ind w:left="567" w:firstLine="709"/>
      <w:rPr>
        <w:sz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0.85pt;margin-top:-10.15pt;width:50.4pt;height:50.4pt;z-index:251657728" o:allowincell="f">
          <v:imagedata r:id="rId1" o:title=""/>
          <w10:wrap type="topAndBottom"/>
        </v:shape>
        <o:OLEObject Type="Embed" ProgID="MSPhotoEd.3" ShapeID="_x0000_s2049" DrawAspect="Content" ObjectID="_1686559723" r:id="rId2"/>
      </w:object>
    </w:r>
    <w:r w:rsidR="003E1956">
      <w:rPr>
        <w:sz w:val="28"/>
      </w:rPr>
      <w:t>Christian Natter</w:t>
    </w:r>
    <w:r w:rsidR="003B66C0">
      <w:rPr>
        <w:sz w:val="28"/>
      </w:rPr>
      <w:t>er</w:t>
    </w:r>
  </w:p>
  <w:p w:rsidR="003B66C0" w:rsidRDefault="003B66C0" w:rsidP="00453E9B">
    <w:pPr>
      <w:pStyle w:val="MdB-Standard"/>
      <w:ind w:firstLine="709"/>
      <w:rPr>
        <w:sz w:val="20"/>
      </w:rPr>
    </w:pPr>
    <w:r>
      <w:rPr>
        <w:sz w:val="20"/>
      </w:rPr>
      <w:t>Mitglied des Deutschen Bundestages</w:t>
    </w:r>
  </w:p>
  <w:p w:rsidR="003E1956" w:rsidRPr="00453E9B" w:rsidRDefault="003E1956" w:rsidP="00453E9B">
    <w:pPr>
      <w:pStyle w:val="MdB-Standard"/>
      <w:jc w:val="center"/>
      <w:rPr>
        <w:sz w:val="16"/>
        <w:szCs w:val="24"/>
      </w:rPr>
    </w:pPr>
  </w:p>
  <w:p w:rsidR="003B66C0" w:rsidRPr="0069393F" w:rsidRDefault="00B40EA2" w:rsidP="00453E9B">
    <w:pPr>
      <w:pStyle w:val="MdB-Standard"/>
      <w:ind w:firstLine="709"/>
      <w:rPr>
        <w:b/>
        <w:sz w:val="28"/>
        <w:szCs w:val="24"/>
      </w:rPr>
    </w:pPr>
    <w:r w:rsidRPr="0069393F">
      <w:rPr>
        <w:b/>
        <w:sz w:val="28"/>
        <w:szCs w:val="24"/>
      </w:rPr>
      <w:t>Pressemitteilung</w:t>
    </w:r>
  </w:p>
  <w:p w:rsidR="00453E9B" w:rsidRDefault="00453E9B" w:rsidP="00453E9B">
    <w:pPr>
      <w:pStyle w:val="MdB-Standard"/>
      <w:ind w:firstLine="709"/>
      <w:rPr>
        <w:sz w:val="24"/>
        <w:szCs w:val="24"/>
      </w:rPr>
    </w:pPr>
  </w:p>
  <w:p w:rsidR="00453E9B" w:rsidRPr="001D14A3" w:rsidRDefault="004279C7" w:rsidP="00453E9B">
    <w:pPr>
      <w:pStyle w:val="MdB-Standard"/>
      <w:ind w:firstLine="709"/>
      <w:rPr>
        <w:sz w:val="24"/>
        <w:szCs w:val="24"/>
      </w:rPr>
    </w:pPr>
    <w:r>
      <w:rPr>
        <w:sz w:val="24"/>
        <w:szCs w:val="24"/>
      </w:rPr>
      <w:t xml:space="preserve">Stand: </w:t>
    </w:r>
    <w:r w:rsidR="00AA2ED8">
      <w:rPr>
        <w:sz w:val="24"/>
        <w:szCs w:val="24"/>
      </w:rPr>
      <w:t>29. Juni 2021</w:t>
    </w:r>
  </w:p>
  <w:p w:rsidR="003B66C0" w:rsidRDefault="003B66C0" w:rsidP="00453E9B">
    <w:pPr>
      <w:pStyle w:val="Kopfzeile"/>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419D"/>
    <w:multiLevelType w:val="hybridMultilevel"/>
    <w:tmpl w:val="BC5A7AD0"/>
    <w:lvl w:ilvl="0" w:tplc="A1CA4A6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D73716"/>
    <w:multiLevelType w:val="singleLevel"/>
    <w:tmpl w:val="CA56FCFE"/>
    <w:lvl w:ilvl="0">
      <w:start w:val="1"/>
      <w:numFmt w:val="bullet"/>
      <w:lvlText w:val=""/>
      <w:lvlJc w:val="left"/>
      <w:pPr>
        <w:tabs>
          <w:tab w:val="num" w:pos="397"/>
        </w:tabs>
        <w:ind w:left="397" w:hanging="397"/>
      </w:pPr>
      <w:rPr>
        <w:rFonts w:ascii="BundestagSymbole" w:hAnsi="BundestagSymbole" w:hint="default"/>
        <w:sz w:val="24"/>
      </w:rPr>
    </w:lvl>
  </w:abstractNum>
  <w:abstractNum w:abstractNumId="2" w15:restartNumberingAfterBreak="0">
    <w:nsid w:val="3D0C2944"/>
    <w:multiLevelType w:val="singleLevel"/>
    <w:tmpl w:val="537C5606"/>
    <w:lvl w:ilvl="0">
      <w:start w:val="1"/>
      <w:numFmt w:val="bullet"/>
      <w:lvlText w:val=""/>
      <w:lvlJc w:val="left"/>
      <w:pPr>
        <w:tabs>
          <w:tab w:val="num" w:pos="397"/>
        </w:tabs>
        <w:ind w:left="397" w:hanging="397"/>
      </w:pPr>
      <w:rPr>
        <w:rFonts w:ascii="BundestagSymbole" w:hAnsi="BundestagSymbole" w:hint="default"/>
        <w:sz w:val="28"/>
      </w:rPr>
    </w:lvl>
  </w:abstractNum>
  <w:abstractNum w:abstractNumId="3" w15:restartNumberingAfterBreak="0">
    <w:nsid w:val="4186001B"/>
    <w:multiLevelType w:val="multilevel"/>
    <w:tmpl w:val="8292B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FE4211"/>
    <w:multiLevelType w:val="hybridMultilevel"/>
    <w:tmpl w:val="C2FA6DD8"/>
    <w:lvl w:ilvl="0" w:tplc="29E81270">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2C5502"/>
    <w:multiLevelType w:val="singleLevel"/>
    <w:tmpl w:val="0928ADC4"/>
    <w:lvl w:ilvl="0">
      <w:start w:val="29"/>
      <w:numFmt w:val="bullet"/>
      <w:lvlText w:val=""/>
      <w:lvlJc w:val="left"/>
      <w:pPr>
        <w:tabs>
          <w:tab w:val="num" w:pos="360"/>
        </w:tabs>
        <w:ind w:left="360" w:hanging="360"/>
      </w:pPr>
      <w:rPr>
        <w:rFonts w:ascii="BundestagSymbole" w:hAnsi="BundestagSymbole" w:hint="default"/>
        <w:sz w:val="22"/>
      </w:rPr>
    </w:lvl>
  </w:abstractNum>
  <w:abstractNum w:abstractNumId="6" w15:restartNumberingAfterBreak="0">
    <w:nsid w:val="59764E35"/>
    <w:multiLevelType w:val="hybridMultilevel"/>
    <w:tmpl w:val="3A564DC2"/>
    <w:lvl w:ilvl="0" w:tplc="79DC85E6">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362811"/>
    <w:multiLevelType w:val="hybridMultilevel"/>
    <w:tmpl w:val="26BC41D6"/>
    <w:lvl w:ilvl="0" w:tplc="41DA9BF2">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751262"/>
    <w:multiLevelType w:val="singleLevel"/>
    <w:tmpl w:val="C0C0359A"/>
    <w:lvl w:ilvl="0">
      <w:start w:val="1"/>
      <w:numFmt w:val="bullet"/>
      <w:lvlText w:val=""/>
      <w:lvlJc w:val="left"/>
      <w:pPr>
        <w:tabs>
          <w:tab w:val="num" w:pos="397"/>
        </w:tabs>
        <w:ind w:left="397" w:hanging="397"/>
      </w:pPr>
      <w:rPr>
        <w:rFonts w:ascii="BundestagSymbole" w:hAnsi="BundestagSymbole" w:hint="default"/>
        <w:sz w:val="24"/>
      </w:rPr>
    </w:lvl>
  </w:abstractNum>
  <w:abstractNum w:abstractNumId="9" w15:restartNumberingAfterBreak="0">
    <w:nsid w:val="6DAA53CE"/>
    <w:multiLevelType w:val="singleLevel"/>
    <w:tmpl w:val="EBC0CE6E"/>
    <w:lvl w:ilvl="0">
      <w:start w:val="1"/>
      <w:numFmt w:val="bullet"/>
      <w:lvlText w:val=""/>
      <w:lvlJc w:val="left"/>
      <w:pPr>
        <w:tabs>
          <w:tab w:val="num" w:pos="397"/>
        </w:tabs>
        <w:ind w:left="397" w:hanging="397"/>
      </w:pPr>
      <w:rPr>
        <w:rFonts w:ascii="BundestagSymbole" w:hAnsi="BundestagSymbole" w:hint="default"/>
        <w:sz w:val="28"/>
      </w:rPr>
    </w:lvl>
  </w:abstractNum>
  <w:abstractNum w:abstractNumId="10" w15:restartNumberingAfterBreak="0">
    <w:nsid w:val="6F5F7113"/>
    <w:multiLevelType w:val="hybridMultilevel"/>
    <w:tmpl w:val="CAA00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6B5B36"/>
    <w:multiLevelType w:val="singleLevel"/>
    <w:tmpl w:val="E906402A"/>
    <w:lvl w:ilvl="0">
      <w:start w:val="1"/>
      <w:numFmt w:val="bullet"/>
      <w:lvlText w:val=""/>
      <w:lvlJc w:val="left"/>
      <w:pPr>
        <w:tabs>
          <w:tab w:val="num" w:pos="397"/>
        </w:tabs>
        <w:ind w:left="397" w:hanging="397"/>
      </w:pPr>
      <w:rPr>
        <w:rFonts w:ascii="BundestagSymbole" w:hAnsi="BundestagSymbole" w:hint="default"/>
        <w:sz w:val="24"/>
      </w:rPr>
    </w:lvl>
  </w:abstractNum>
  <w:abstractNum w:abstractNumId="12" w15:restartNumberingAfterBreak="0">
    <w:nsid w:val="768C34B8"/>
    <w:multiLevelType w:val="singleLevel"/>
    <w:tmpl w:val="10388A16"/>
    <w:lvl w:ilvl="0">
      <w:start w:val="1"/>
      <w:numFmt w:val="bullet"/>
      <w:lvlText w:val=""/>
      <w:lvlJc w:val="left"/>
      <w:pPr>
        <w:tabs>
          <w:tab w:val="num" w:pos="397"/>
        </w:tabs>
        <w:ind w:left="397" w:hanging="397"/>
      </w:pPr>
      <w:rPr>
        <w:rFonts w:ascii="BundestagSymbole" w:hAnsi="BundestagSymbole" w:hint="default"/>
        <w:sz w:val="24"/>
      </w:rPr>
    </w:lvl>
  </w:abstractNum>
  <w:abstractNum w:abstractNumId="13" w15:restartNumberingAfterBreak="0">
    <w:nsid w:val="7E472FCD"/>
    <w:multiLevelType w:val="multilevel"/>
    <w:tmpl w:val="F97EF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8"/>
  </w:num>
  <w:num w:numId="4">
    <w:abstractNumId w:val="11"/>
  </w:num>
  <w:num w:numId="5">
    <w:abstractNumId w:val="2"/>
  </w:num>
  <w:num w:numId="6">
    <w:abstractNumId w:val="9"/>
  </w:num>
  <w:num w:numId="7">
    <w:abstractNumId w:val="5"/>
  </w:num>
  <w:num w:numId="8">
    <w:abstractNumId w:val="6"/>
  </w:num>
  <w:num w:numId="9">
    <w:abstractNumId w:val="7"/>
  </w:num>
  <w:num w:numId="10">
    <w:abstractNumId w:val="0"/>
  </w:num>
  <w:num w:numId="11">
    <w:abstractNumId w:val="3"/>
  </w:num>
  <w:num w:numId="12">
    <w:abstractNumId w:val="1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lau" w:val="6"/>
    <w:docVar w:name="Rot" w:val="6"/>
    <w:docVar w:name="zNAbsender" w:val="Maria Rösch, MdB · Bundeshaus HH 234 · 53113 Bonn"/>
    <w:docVar w:name="zNAdler" w:val=""/>
    <w:docVar w:name="zNBonn" w:val="Bundeshaus"/>
    <w:docVar w:name="zNBonnAbs" w:val="Bundeshaus_x000a_HH 234_x000a_53113 Bonn"/>
    <w:docVar w:name="zNBonnEmail" w:val="maria.roesch@mdb.bundestag.dbp.de"/>
    <w:docVar w:name="zNBonnFax" w:val="(0228) 16 – 86 346"/>
    <w:docVar w:name="zNBonnPlz" w:val="53113 Bonn"/>
    <w:docVar w:name="zNBonnStraße" w:val="HH 234"/>
    <w:docVar w:name="zNBonnTelefon" w:val="(0228) 16 – 88 345"/>
    <w:docVar w:name="zNWk" w:val="Wahlkreis"/>
    <w:docVar w:name="zNWkAbs" w:val="Am Palais 9_x000a_55000 Hochwalde"/>
    <w:docVar w:name="zNWkEmail" w:val="maria.roesch@wk.mdb.bundestag.dbp.de"/>
    <w:docVar w:name="zNWkFax" w:val="(0229) 12 34 57"/>
    <w:docVar w:name="zNWkPlz" w:val="55000 Hochwalde"/>
    <w:docVar w:name="zNWkStraße" w:val="Am Palais 9"/>
    <w:docVar w:name="zNWkTelefon" w:val="(0229) 12 34 56"/>
  </w:docVars>
  <w:rsids>
    <w:rsidRoot w:val="00CB4D6A"/>
    <w:rsid w:val="00010DB4"/>
    <w:rsid w:val="000120AA"/>
    <w:rsid w:val="00023836"/>
    <w:rsid w:val="0005009C"/>
    <w:rsid w:val="00051FAD"/>
    <w:rsid w:val="00054BF9"/>
    <w:rsid w:val="00063C93"/>
    <w:rsid w:val="00070557"/>
    <w:rsid w:val="00074142"/>
    <w:rsid w:val="00074AF6"/>
    <w:rsid w:val="00087432"/>
    <w:rsid w:val="00090B6D"/>
    <w:rsid w:val="000965FA"/>
    <w:rsid w:val="000A2868"/>
    <w:rsid w:val="000E0A00"/>
    <w:rsid w:val="000E71F8"/>
    <w:rsid w:val="000F788D"/>
    <w:rsid w:val="0010715A"/>
    <w:rsid w:val="00140223"/>
    <w:rsid w:val="00144475"/>
    <w:rsid w:val="001468D8"/>
    <w:rsid w:val="00153BC4"/>
    <w:rsid w:val="00154599"/>
    <w:rsid w:val="00162DB8"/>
    <w:rsid w:val="001638A2"/>
    <w:rsid w:val="001647BD"/>
    <w:rsid w:val="00167EFA"/>
    <w:rsid w:val="001717A7"/>
    <w:rsid w:val="001914D4"/>
    <w:rsid w:val="001A3BD8"/>
    <w:rsid w:val="001A4816"/>
    <w:rsid w:val="001B0C01"/>
    <w:rsid w:val="001B66B4"/>
    <w:rsid w:val="001C6DFB"/>
    <w:rsid w:val="001D1477"/>
    <w:rsid w:val="001D14A3"/>
    <w:rsid w:val="00212D7D"/>
    <w:rsid w:val="00214009"/>
    <w:rsid w:val="00232393"/>
    <w:rsid w:val="00243109"/>
    <w:rsid w:val="00243972"/>
    <w:rsid w:val="00244322"/>
    <w:rsid w:val="00251344"/>
    <w:rsid w:val="00270418"/>
    <w:rsid w:val="002942D0"/>
    <w:rsid w:val="00294DCB"/>
    <w:rsid w:val="002970BD"/>
    <w:rsid w:val="002A1933"/>
    <w:rsid w:val="002A3A9F"/>
    <w:rsid w:val="002A3ABB"/>
    <w:rsid w:val="002B1949"/>
    <w:rsid w:val="002B5145"/>
    <w:rsid w:val="002B747C"/>
    <w:rsid w:val="002D7B1E"/>
    <w:rsid w:val="002D7F29"/>
    <w:rsid w:val="002E2353"/>
    <w:rsid w:val="002E4AAA"/>
    <w:rsid w:val="00305241"/>
    <w:rsid w:val="0031453F"/>
    <w:rsid w:val="00321B70"/>
    <w:rsid w:val="00342393"/>
    <w:rsid w:val="00353271"/>
    <w:rsid w:val="0035546C"/>
    <w:rsid w:val="003646F6"/>
    <w:rsid w:val="00364D37"/>
    <w:rsid w:val="00370FA2"/>
    <w:rsid w:val="003714BA"/>
    <w:rsid w:val="00373D4E"/>
    <w:rsid w:val="0038599C"/>
    <w:rsid w:val="00387069"/>
    <w:rsid w:val="003A1562"/>
    <w:rsid w:val="003A15FE"/>
    <w:rsid w:val="003A2EA9"/>
    <w:rsid w:val="003B66C0"/>
    <w:rsid w:val="003E1956"/>
    <w:rsid w:val="003F427D"/>
    <w:rsid w:val="003F5A7A"/>
    <w:rsid w:val="00415028"/>
    <w:rsid w:val="004161D4"/>
    <w:rsid w:val="0041767E"/>
    <w:rsid w:val="004207F2"/>
    <w:rsid w:val="00426946"/>
    <w:rsid w:val="004279C7"/>
    <w:rsid w:val="00437451"/>
    <w:rsid w:val="004452B0"/>
    <w:rsid w:val="004457A7"/>
    <w:rsid w:val="004468C3"/>
    <w:rsid w:val="004502B1"/>
    <w:rsid w:val="00453E9B"/>
    <w:rsid w:val="0045481B"/>
    <w:rsid w:val="004876AF"/>
    <w:rsid w:val="004A138A"/>
    <w:rsid w:val="004C24BC"/>
    <w:rsid w:val="004D197C"/>
    <w:rsid w:val="004E677D"/>
    <w:rsid w:val="004E703E"/>
    <w:rsid w:val="004F064A"/>
    <w:rsid w:val="004F07AB"/>
    <w:rsid w:val="004F5D31"/>
    <w:rsid w:val="00507FCC"/>
    <w:rsid w:val="00512CF1"/>
    <w:rsid w:val="005229B1"/>
    <w:rsid w:val="00527413"/>
    <w:rsid w:val="00534840"/>
    <w:rsid w:val="0055009F"/>
    <w:rsid w:val="00556CD7"/>
    <w:rsid w:val="00565858"/>
    <w:rsid w:val="00570A5A"/>
    <w:rsid w:val="00577414"/>
    <w:rsid w:val="00590513"/>
    <w:rsid w:val="00594BAF"/>
    <w:rsid w:val="005C0874"/>
    <w:rsid w:val="005C2514"/>
    <w:rsid w:val="005D01F1"/>
    <w:rsid w:val="005D0BC4"/>
    <w:rsid w:val="005D0BDE"/>
    <w:rsid w:val="005F514F"/>
    <w:rsid w:val="005F55F6"/>
    <w:rsid w:val="00602249"/>
    <w:rsid w:val="00631B59"/>
    <w:rsid w:val="006367D9"/>
    <w:rsid w:val="00655704"/>
    <w:rsid w:val="00662C41"/>
    <w:rsid w:val="00674D01"/>
    <w:rsid w:val="00675E97"/>
    <w:rsid w:val="0067756F"/>
    <w:rsid w:val="00677C1C"/>
    <w:rsid w:val="00680DA6"/>
    <w:rsid w:val="006863F5"/>
    <w:rsid w:val="00686689"/>
    <w:rsid w:val="006904A0"/>
    <w:rsid w:val="00690E1B"/>
    <w:rsid w:val="00692DC9"/>
    <w:rsid w:val="0069363E"/>
    <w:rsid w:val="0069393F"/>
    <w:rsid w:val="0069417D"/>
    <w:rsid w:val="006A0914"/>
    <w:rsid w:val="006A6C7D"/>
    <w:rsid w:val="006D1134"/>
    <w:rsid w:val="006D2B56"/>
    <w:rsid w:val="006D31FF"/>
    <w:rsid w:val="00701CFC"/>
    <w:rsid w:val="00710F17"/>
    <w:rsid w:val="00711CA5"/>
    <w:rsid w:val="007246C2"/>
    <w:rsid w:val="00724F32"/>
    <w:rsid w:val="00735D59"/>
    <w:rsid w:val="00740FD1"/>
    <w:rsid w:val="00743421"/>
    <w:rsid w:val="00743E20"/>
    <w:rsid w:val="007446CF"/>
    <w:rsid w:val="00745113"/>
    <w:rsid w:val="00752A44"/>
    <w:rsid w:val="0075313E"/>
    <w:rsid w:val="00755192"/>
    <w:rsid w:val="00776DAB"/>
    <w:rsid w:val="00784C41"/>
    <w:rsid w:val="0079512C"/>
    <w:rsid w:val="00796306"/>
    <w:rsid w:val="007A61A9"/>
    <w:rsid w:val="007B64BD"/>
    <w:rsid w:val="007C366F"/>
    <w:rsid w:val="007C3881"/>
    <w:rsid w:val="007D640F"/>
    <w:rsid w:val="007E141E"/>
    <w:rsid w:val="007F1A11"/>
    <w:rsid w:val="007F4127"/>
    <w:rsid w:val="00801F32"/>
    <w:rsid w:val="00820C86"/>
    <w:rsid w:val="00823A86"/>
    <w:rsid w:val="00830E2F"/>
    <w:rsid w:val="00832459"/>
    <w:rsid w:val="008326CE"/>
    <w:rsid w:val="00834A88"/>
    <w:rsid w:val="00835566"/>
    <w:rsid w:val="0086048C"/>
    <w:rsid w:val="00864B14"/>
    <w:rsid w:val="0088183C"/>
    <w:rsid w:val="008A00B5"/>
    <w:rsid w:val="008A494A"/>
    <w:rsid w:val="008B6236"/>
    <w:rsid w:val="008C1C15"/>
    <w:rsid w:val="008D1725"/>
    <w:rsid w:val="008D568D"/>
    <w:rsid w:val="00906FF8"/>
    <w:rsid w:val="00934746"/>
    <w:rsid w:val="00934AC1"/>
    <w:rsid w:val="009358BC"/>
    <w:rsid w:val="00937706"/>
    <w:rsid w:val="00953FD2"/>
    <w:rsid w:val="009618A6"/>
    <w:rsid w:val="00973479"/>
    <w:rsid w:val="00974C82"/>
    <w:rsid w:val="00980C8E"/>
    <w:rsid w:val="00980CDD"/>
    <w:rsid w:val="009A6815"/>
    <w:rsid w:val="009C5EB2"/>
    <w:rsid w:val="009E1D65"/>
    <w:rsid w:val="009E2AF0"/>
    <w:rsid w:val="009E75A7"/>
    <w:rsid w:val="009E7C6A"/>
    <w:rsid w:val="009F27FA"/>
    <w:rsid w:val="009F2835"/>
    <w:rsid w:val="009F4F02"/>
    <w:rsid w:val="009F7B15"/>
    <w:rsid w:val="00A0158C"/>
    <w:rsid w:val="00A033BB"/>
    <w:rsid w:val="00A03C00"/>
    <w:rsid w:val="00A05183"/>
    <w:rsid w:val="00A06DAD"/>
    <w:rsid w:val="00A30FD4"/>
    <w:rsid w:val="00A34378"/>
    <w:rsid w:val="00A35F99"/>
    <w:rsid w:val="00A40076"/>
    <w:rsid w:val="00A55B9E"/>
    <w:rsid w:val="00A56A35"/>
    <w:rsid w:val="00A6479C"/>
    <w:rsid w:val="00A933CF"/>
    <w:rsid w:val="00AA2ED8"/>
    <w:rsid w:val="00AB3A81"/>
    <w:rsid w:val="00AB7552"/>
    <w:rsid w:val="00AC2940"/>
    <w:rsid w:val="00AC3F03"/>
    <w:rsid w:val="00AF5A7E"/>
    <w:rsid w:val="00B113D9"/>
    <w:rsid w:val="00B16EC7"/>
    <w:rsid w:val="00B40EA2"/>
    <w:rsid w:val="00B50765"/>
    <w:rsid w:val="00B545E6"/>
    <w:rsid w:val="00B646C5"/>
    <w:rsid w:val="00B72F9D"/>
    <w:rsid w:val="00B9522A"/>
    <w:rsid w:val="00BA1D8A"/>
    <w:rsid w:val="00BA60AF"/>
    <w:rsid w:val="00BE6A1F"/>
    <w:rsid w:val="00C0313F"/>
    <w:rsid w:val="00C10BED"/>
    <w:rsid w:val="00C20246"/>
    <w:rsid w:val="00C24CDE"/>
    <w:rsid w:val="00C26D16"/>
    <w:rsid w:val="00C34E5C"/>
    <w:rsid w:val="00C378DD"/>
    <w:rsid w:val="00C44CB1"/>
    <w:rsid w:val="00C46370"/>
    <w:rsid w:val="00C56ED0"/>
    <w:rsid w:val="00C571B5"/>
    <w:rsid w:val="00C57584"/>
    <w:rsid w:val="00C64F46"/>
    <w:rsid w:val="00C750F6"/>
    <w:rsid w:val="00C758E1"/>
    <w:rsid w:val="00C7608B"/>
    <w:rsid w:val="00C91BAB"/>
    <w:rsid w:val="00C922A4"/>
    <w:rsid w:val="00C96807"/>
    <w:rsid w:val="00C96862"/>
    <w:rsid w:val="00CA488E"/>
    <w:rsid w:val="00CB26F2"/>
    <w:rsid w:val="00CB301C"/>
    <w:rsid w:val="00CB4D6A"/>
    <w:rsid w:val="00CC187A"/>
    <w:rsid w:val="00D06557"/>
    <w:rsid w:val="00D12195"/>
    <w:rsid w:val="00D20B79"/>
    <w:rsid w:val="00D25DC8"/>
    <w:rsid w:val="00D27702"/>
    <w:rsid w:val="00D322C4"/>
    <w:rsid w:val="00D411E9"/>
    <w:rsid w:val="00D5270D"/>
    <w:rsid w:val="00D61D76"/>
    <w:rsid w:val="00D63E25"/>
    <w:rsid w:val="00D7615C"/>
    <w:rsid w:val="00D81EFD"/>
    <w:rsid w:val="00D90BA9"/>
    <w:rsid w:val="00D9358B"/>
    <w:rsid w:val="00D95B82"/>
    <w:rsid w:val="00D95EEB"/>
    <w:rsid w:val="00DA0AE8"/>
    <w:rsid w:val="00DA69FC"/>
    <w:rsid w:val="00DC275A"/>
    <w:rsid w:val="00DC5DA2"/>
    <w:rsid w:val="00DD1023"/>
    <w:rsid w:val="00DF76FF"/>
    <w:rsid w:val="00E033F1"/>
    <w:rsid w:val="00E100A8"/>
    <w:rsid w:val="00E14EB7"/>
    <w:rsid w:val="00E3043F"/>
    <w:rsid w:val="00E46B23"/>
    <w:rsid w:val="00E54331"/>
    <w:rsid w:val="00E620B1"/>
    <w:rsid w:val="00E62BC0"/>
    <w:rsid w:val="00E7532B"/>
    <w:rsid w:val="00E7617D"/>
    <w:rsid w:val="00E92B47"/>
    <w:rsid w:val="00E92C98"/>
    <w:rsid w:val="00EA5F78"/>
    <w:rsid w:val="00EA6C68"/>
    <w:rsid w:val="00EC28D5"/>
    <w:rsid w:val="00ED01A5"/>
    <w:rsid w:val="00EE24D1"/>
    <w:rsid w:val="00EE7F70"/>
    <w:rsid w:val="00F0354F"/>
    <w:rsid w:val="00F046C4"/>
    <w:rsid w:val="00F36189"/>
    <w:rsid w:val="00F41761"/>
    <w:rsid w:val="00F45DD3"/>
    <w:rsid w:val="00F4752D"/>
    <w:rsid w:val="00F56453"/>
    <w:rsid w:val="00F602F7"/>
    <w:rsid w:val="00F67813"/>
    <w:rsid w:val="00F67B2B"/>
    <w:rsid w:val="00F71723"/>
    <w:rsid w:val="00F738BC"/>
    <w:rsid w:val="00F77815"/>
    <w:rsid w:val="00FD4EBF"/>
    <w:rsid w:val="00FD6A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004C77"/>
  <w15:docId w15:val="{A2B97393-6B08-41A2-B475-E59182B7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53E9B"/>
    <w:pPr>
      <w:spacing w:before="120" w:line="360" w:lineRule="auto"/>
    </w:pPr>
    <w:rPr>
      <w:rFonts w:ascii="Arial" w:hAnsi="Arial"/>
      <w:sz w:val="22"/>
      <w:szCs w:val="24"/>
    </w:rPr>
  </w:style>
  <w:style w:type="paragraph" w:styleId="berschrift1">
    <w:name w:val="heading 1"/>
    <w:basedOn w:val="Standard"/>
    <w:next w:val="Standard"/>
    <w:qFormat/>
    <w:rsid w:val="00DC275A"/>
    <w:pPr>
      <w:keepNext/>
      <w:spacing w:line="240" w:lineRule="auto"/>
      <w:outlineLvl w:val="0"/>
    </w:pPr>
    <w:rPr>
      <w:b/>
      <w:sz w:val="16"/>
      <w:szCs w:val="20"/>
    </w:rPr>
  </w:style>
  <w:style w:type="paragraph" w:styleId="berschrift2">
    <w:name w:val="heading 2"/>
    <w:basedOn w:val="Standard"/>
    <w:next w:val="Standard"/>
    <w:qFormat/>
    <w:rsid w:val="00DC275A"/>
    <w:pPr>
      <w:keepNext/>
      <w:tabs>
        <w:tab w:val="left" w:pos="510"/>
      </w:tabs>
      <w:spacing w:line="240" w:lineRule="auto"/>
      <w:outlineLvl w:val="1"/>
    </w:pPr>
    <w:rPr>
      <w:szCs w:val="20"/>
    </w:rPr>
  </w:style>
  <w:style w:type="paragraph" w:styleId="berschrift3">
    <w:name w:val="heading 3"/>
    <w:basedOn w:val="Standard"/>
    <w:next w:val="Standard"/>
    <w:qFormat/>
    <w:rsid w:val="00DC275A"/>
    <w:pPr>
      <w:keepNext/>
      <w:spacing w:line="240" w:lineRule="auto"/>
      <w:outlineLvl w:val="2"/>
    </w:pPr>
    <w:rPr>
      <w:rFonts w:ascii="Times New Roman" w:hAnsi="Times New Roman"/>
      <w:b/>
      <w:sz w:val="9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DC275A"/>
    <w:pPr>
      <w:framePr w:w="4406" w:h="1440" w:hSpace="142" w:wrap="around" w:vAnchor="page" w:hAnchor="page" w:x="1419" w:y="568" w:anchorLock="1"/>
      <w:pBdr>
        <w:top w:val="single" w:sz="6" w:space="1" w:color="auto"/>
        <w:left w:val="single" w:sz="6" w:space="1" w:color="auto"/>
        <w:bottom w:val="single" w:sz="6" w:space="1" w:color="auto"/>
        <w:right w:val="single" w:sz="6" w:space="1" w:color="auto"/>
      </w:pBdr>
      <w:spacing w:line="240" w:lineRule="auto"/>
      <w:jc w:val="center"/>
    </w:pPr>
    <w:rPr>
      <w:szCs w:val="20"/>
    </w:rPr>
  </w:style>
  <w:style w:type="paragraph" w:styleId="Kopfzeile">
    <w:name w:val="header"/>
    <w:basedOn w:val="Standard"/>
    <w:rsid w:val="00DC275A"/>
    <w:pPr>
      <w:tabs>
        <w:tab w:val="center" w:pos="4536"/>
        <w:tab w:val="right" w:pos="9072"/>
      </w:tabs>
      <w:spacing w:line="240" w:lineRule="auto"/>
    </w:pPr>
    <w:rPr>
      <w:rFonts w:ascii="Times New Roman" w:hAnsi="Times New Roman"/>
      <w:sz w:val="20"/>
      <w:szCs w:val="20"/>
    </w:rPr>
  </w:style>
  <w:style w:type="paragraph" w:styleId="Fuzeile">
    <w:name w:val="footer"/>
    <w:basedOn w:val="Standard"/>
    <w:rsid w:val="00DC275A"/>
    <w:pPr>
      <w:tabs>
        <w:tab w:val="center" w:pos="4536"/>
        <w:tab w:val="right" w:pos="9072"/>
      </w:tabs>
      <w:spacing w:line="240" w:lineRule="auto"/>
    </w:pPr>
    <w:rPr>
      <w:rFonts w:ascii="Times New Roman" w:hAnsi="Times New Roman"/>
      <w:sz w:val="20"/>
      <w:szCs w:val="20"/>
    </w:rPr>
  </w:style>
  <w:style w:type="character" w:styleId="Hyperlink">
    <w:name w:val="Hyperlink"/>
    <w:basedOn w:val="Absatz-Standardschriftart"/>
    <w:rsid w:val="00DC275A"/>
    <w:rPr>
      <w:color w:val="0000FF"/>
      <w:u w:val="single"/>
    </w:rPr>
  </w:style>
  <w:style w:type="character" w:styleId="BesuchterLink">
    <w:name w:val="FollowedHyperlink"/>
    <w:basedOn w:val="Absatz-Standardschriftart"/>
    <w:rsid w:val="00DC275A"/>
    <w:rPr>
      <w:color w:val="800080"/>
      <w:u w:val="single"/>
    </w:rPr>
  </w:style>
  <w:style w:type="character" w:styleId="Seitenzahl">
    <w:name w:val="page number"/>
    <w:basedOn w:val="Absatz-Standardschriftart"/>
    <w:rsid w:val="00DC275A"/>
  </w:style>
  <w:style w:type="paragraph" w:customStyle="1" w:styleId="MdB-Standard">
    <w:name w:val="MdB-Standard"/>
    <w:rsid w:val="00DC275A"/>
    <w:rPr>
      <w:rFonts w:ascii="Arial" w:hAnsi="Arial"/>
      <w:noProof/>
      <w:sz w:val="22"/>
    </w:rPr>
  </w:style>
  <w:style w:type="paragraph" w:styleId="Blocktext">
    <w:name w:val="Block Text"/>
    <w:basedOn w:val="Standard"/>
    <w:rsid w:val="00DC275A"/>
    <w:pPr>
      <w:ind w:left="1560" w:right="1418"/>
      <w:jc w:val="both"/>
    </w:pPr>
    <w:rPr>
      <w:rFonts w:ascii="Courier New" w:hAnsi="Courier New"/>
    </w:rPr>
  </w:style>
  <w:style w:type="paragraph" w:styleId="NurText">
    <w:name w:val="Plain Text"/>
    <w:basedOn w:val="Standard"/>
    <w:link w:val="NurTextZchn"/>
    <w:uiPriority w:val="99"/>
    <w:semiHidden/>
    <w:unhideWhenUsed/>
    <w:rsid w:val="002A1933"/>
    <w:rPr>
      <w:rFonts w:ascii="Consolas" w:eastAsiaTheme="minorHAnsi" w:hAnsi="Consolas" w:cstheme="minorBidi"/>
      <w:sz w:val="21"/>
      <w:szCs w:val="21"/>
      <w:lang w:eastAsia="en-US"/>
    </w:rPr>
  </w:style>
  <w:style w:type="character" w:customStyle="1" w:styleId="NurTextZchn">
    <w:name w:val="Nur Text Zchn"/>
    <w:basedOn w:val="Absatz-Standardschriftart"/>
    <w:link w:val="NurText"/>
    <w:uiPriority w:val="99"/>
    <w:semiHidden/>
    <w:rsid w:val="002A1933"/>
    <w:rPr>
      <w:rFonts w:ascii="Consolas" w:eastAsiaTheme="minorHAnsi" w:hAnsi="Consolas" w:cstheme="minorBidi"/>
      <w:sz w:val="21"/>
      <w:szCs w:val="21"/>
      <w:lang w:eastAsia="en-US"/>
    </w:rPr>
  </w:style>
  <w:style w:type="paragraph" w:styleId="Sprechblasentext">
    <w:name w:val="Balloon Text"/>
    <w:basedOn w:val="Standard"/>
    <w:link w:val="SprechblasentextZchn"/>
    <w:uiPriority w:val="99"/>
    <w:semiHidden/>
    <w:unhideWhenUsed/>
    <w:rsid w:val="00EE24D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24D1"/>
    <w:rPr>
      <w:rFonts w:ascii="Segoe UI" w:hAnsi="Segoe UI" w:cs="Segoe UI"/>
      <w:sz w:val="18"/>
      <w:szCs w:val="18"/>
    </w:rPr>
  </w:style>
  <w:style w:type="paragraph" w:styleId="Listenabsatz">
    <w:name w:val="List Paragraph"/>
    <w:basedOn w:val="Standard"/>
    <w:uiPriority w:val="34"/>
    <w:qFormat/>
    <w:rsid w:val="001D14A3"/>
    <w:pPr>
      <w:ind w:left="720"/>
      <w:contextualSpacing/>
    </w:pPr>
  </w:style>
  <w:style w:type="paragraph" w:styleId="StandardWeb">
    <w:name w:val="Normal (Web)"/>
    <w:basedOn w:val="Standard"/>
    <w:uiPriority w:val="99"/>
    <w:semiHidden/>
    <w:unhideWhenUsed/>
    <w:rsid w:val="001D14A3"/>
    <w:pPr>
      <w:spacing w:before="100" w:beforeAutospacing="1" w:after="100" w:afterAutospacing="1" w:line="240" w:lineRule="auto"/>
    </w:pPr>
    <w:rPr>
      <w:rFonts w:ascii="Times New Roman" w:hAnsi="Times New Roman"/>
    </w:rPr>
  </w:style>
  <w:style w:type="character" w:customStyle="1" w:styleId="apple-converted-space">
    <w:name w:val="apple-converted-space"/>
    <w:basedOn w:val="Absatz-Standardschriftart"/>
    <w:rsid w:val="001D14A3"/>
    <w:rPr>
      <w:rFonts w:ascii="Times New Roman" w:hAnsi="Times New Roman" w:cs="Times New Roman" w:hint="default"/>
    </w:rPr>
  </w:style>
  <w:style w:type="character" w:customStyle="1" w:styleId="textexposedshow">
    <w:name w:val="text_exposed_show"/>
    <w:basedOn w:val="Absatz-Standardschriftart"/>
    <w:rsid w:val="000A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4345">
      <w:bodyDiv w:val="1"/>
      <w:marLeft w:val="0"/>
      <w:marRight w:val="0"/>
      <w:marTop w:val="0"/>
      <w:marBottom w:val="0"/>
      <w:divBdr>
        <w:top w:val="none" w:sz="0" w:space="0" w:color="auto"/>
        <w:left w:val="none" w:sz="0" w:space="0" w:color="auto"/>
        <w:bottom w:val="none" w:sz="0" w:space="0" w:color="auto"/>
        <w:right w:val="none" w:sz="0" w:space="0" w:color="auto"/>
      </w:divBdr>
    </w:div>
    <w:div w:id="208342589">
      <w:bodyDiv w:val="1"/>
      <w:marLeft w:val="0"/>
      <w:marRight w:val="0"/>
      <w:marTop w:val="0"/>
      <w:marBottom w:val="0"/>
      <w:divBdr>
        <w:top w:val="none" w:sz="0" w:space="0" w:color="auto"/>
        <w:left w:val="none" w:sz="0" w:space="0" w:color="auto"/>
        <w:bottom w:val="none" w:sz="0" w:space="0" w:color="auto"/>
        <w:right w:val="none" w:sz="0" w:space="0" w:color="auto"/>
      </w:divBdr>
    </w:div>
    <w:div w:id="366955813">
      <w:bodyDiv w:val="1"/>
      <w:marLeft w:val="0"/>
      <w:marRight w:val="0"/>
      <w:marTop w:val="0"/>
      <w:marBottom w:val="0"/>
      <w:divBdr>
        <w:top w:val="none" w:sz="0" w:space="0" w:color="auto"/>
        <w:left w:val="none" w:sz="0" w:space="0" w:color="auto"/>
        <w:bottom w:val="none" w:sz="0" w:space="0" w:color="auto"/>
        <w:right w:val="none" w:sz="0" w:space="0" w:color="auto"/>
      </w:divBdr>
    </w:div>
    <w:div w:id="510223477">
      <w:bodyDiv w:val="1"/>
      <w:marLeft w:val="0"/>
      <w:marRight w:val="0"/>
      <w:marTop w:val="0"/>
      <w:marBottom w:val="0"/>
      <w:divBdr>
        <w:top w:val="none" w:sz="0" w:space="0" w:color="auto"/>
        <w:left w:val="none" w:sz="0" w:space="0" w:color="auto"/>
        <w:bottom w:val="none" w:sz="0" w:space="0" w:color="auto"/>
        <w:right w:val="none" w:sz="0" w:space="0" w:color="auto"/>
      </w:divBdr>
    </w:div>
    <w:div w:id="742484803">
      <w:bodyDiv w:val="1"/>
      <w:marLeft w:val="0"/>
      <w:marRight w:val="0"/>
      <w:marTop w:val="0"/>
      <w:marBottom w:val="0"/>
      <w:divBdr>
        <w:top w:val="none" w:sz="0" w:space="0" w:color="auto"/>
        <w:left w:val="none" w:sz="0" w:space="0" w:color="auto"/>
        <w:bottom w:val="none" w:sz="0" w:space="0" w:color="auto"/>
        <w:right w:val="none" w:sz="0" w:space="0" w:color="auto"/>
      </w:divBdr>
    </w:div>
    <w:div w:id="899250931">
      <w:bodyDiv w:val="1"/>
      <w:marLeft w:val="0"/>
      <w:marRight w:val="0"/>
      <w:marTop w:val="0"/>
      <w:marBottom w:val="0"/>
      <w:divBdr>
        <w:top w:val="none" w:sz="0" w:space="0" w:color="auto"/>
        <w:left w:val="none" w:sz="0" w:space="0" w:color="auto"/>
        <w:bottom w:val="none" w:sz="0" w:space="0" w:color="auto"/>
        <w:right w:val="none" w:sz="0" w:space="0" w:color="auto"/>
      </w:divBdr>
    </w:div>
    <w:div w:id="901985914">
      <w:bodyDiv w:val="1"/>
      <w:marLeft w:val="0"/>
      <w:marRight w:val="0"/>
      <w:marTop w:val="0"/>
      <w:marBottom w:val="0"/>
      <w:divBdr>
        <w:top w:val="none" w:sz="0" w:space="0" w:color="auto"/>
        <w:left w:val="none" w:sz="0" w:space="0" w:color="auto"/>
        <w:bottom w:val="none" w:sz="0" w:space="0" w:color="auto"/>
        <w:right w:val="none" w:sz="0" w:space="0" w:color="auto"/>
      </w:divBdr>
    </w:div>
    <w:div w:id="1086534040">
      <w:bodyDiv w:val="1"/>
      <w:marLeft w:val="0"/>
      <w:marRight w:val="0"/>
      <w:marTop w:val="0"/>
      <w:marBottom w:val="0"/>
      <w:divBdr>
        <w:top w:val="none" w:sz="0" w:space="0" w:color="auto"/>
        <w:left w:val="none" w:sz="0" w:space="0" w:color="auto"/>
        <w:bottom w:val="none" w:sz="0" w:space="0" w:color="auto"/>
        <w:right w:val="none" w:sz="0" w:space="0" w:color="auto"/>
      </w:divBdr>
    </w:div>
    <w:div w:id="1112479605">
      <w:bodyDiv w:val="1"/>
      <w:marLeft w:val="0"/>
      <w:marRight w:val="0"/>
      <w:marTop w:val="0"/>
      <w:marBottom w:val="0"/>
      <w:divBdr>
        <w:top w:val="none" w:sz="0" w:space="0" w:color="auto"/>
        <w:left w:val="none" w:sz="0" w:space="0" w:color="auto"/>
        <w:bottom w:val="none" w:sz="0" w:space="0" w:color="auto"/>
        <w:right w:val="none" w:sz="0" w:space="0" w:color="auto"/>
      </w:divBdr>
    </w:div>
    <w:div w:id="1388720454">
      <w:bodyDiv w:val="1"/>
      <w:marLeft w:val="0"/>
      <w:marRight w:val="0"/>
      <w:marTop w:val="0"/>
      <w:marBottom w:val="0"/>
      <w:divBdr>
        <w:top w:val="none" w:sz="0" w:space="0" w:color="auto"/>
        <w:left w:val="none" w:sz="0" w:space="0" w:color="auto"/>
        <w:bottom w:val="none" w:sz="0" w:space="0" w:color="auto"/>
        <w:right w:val="none" w:sz="0" w:space="0" w:color="auto"/>
      </w:divBdr>
    </w:div>
    <w:div w:id="1393188342">
      <w:bodyDiv w:val="1"/>
      <w:marLeft w:val="0"/>
      <w:marRight w:val="0"/>
      <w:marTop w:val="0"/>
      <w:marBottom w:val="0"/>
      <w:divBdr>
        <w:top w:val="none" w:sz="0" w:space="0" w:color="auto"/>
        <w:left w:val="none" w:sz="0" w:space="0" w:color="auto"/>
        <w:bottom w:val="none" w:sz="0" w:space="0" w:color="auto"/>
        <w:right w:val="none" w:sz="0" w:space="0" w:color="auto"/>
      </w:divBdr>
    </w:div>
    <w:div w:id="1897274599">
      <w:bodyDiv w:val="1"/>
      <w:marLeft w:val="0"/>
      <w:marRight w:val="0"/>
      <w:marTop w:val="0"/>
      <w:marBottom w:val="0"/>
      <w:divBdr>
        <w:top w:val="none" w:sz="0" w:space="0" w:color="auto"/>
        <w:left w:val="none" w:sz="0" w:space="0" w:color="auto"/>
        <w:bottom w:val="none" w:sz="0" w:space="0" w:color="auto"/>
        <w:right w:val="none" w:sz="0" w:space="0" w:color="auto"/>
      </w:divBdr>
    </w:div>
    <w:div w:id="2017926260">
      <w:bodyDiv w:val="1"/>
      <w:marLeft w:val="0"/>
      <w:marRight w:val="0"/>
      <w:marTop w:val="0"/>
      <w:marBottom w:val="0"/>
      <w:divBdr>
        <w:top w:val="none" w:sz="0" w:space="0" w:color="auto"/>
        <w:left w:val="none" w:sz="0" w:space="0" w:color="auto"/>
        <w:bottom w:val="none" w:sz="0" w:space="0" w:color="auto"/>
        <w:right w:val="none" w:sz="0" w:space="0" w:color="auto"/>
      </w:divBdr>
    </w:div>
    <w:div w:id="21205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Buero\Pressemitteilungen\Press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5F7AF-F876-474E-8342-A21530A6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Template>
  <TotalTime>0</TotalTime>
  <Pages>2</Pages>
  <Words>439</Words>
  <Characters>3008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presse.dot</vt:lpstr>
    </vt:vector>
  </TitlesOfParts>
  <Company>Deutscher Bundestag</Company>
  <LinksUpToDate>false</LinksUpToDate>
  <CharactersWithSpaces>3441</CharactersWithSpaces>
  <SharedDoc>false</SharedDoc>
  <HLinks>
    <vt:vector size="24" baseType="variant">
      <vt:variant>
        <vt:i4>6815815</vt:i4>
      </vt:variant>
      <vt:variant>
        <vt:i4>18</vt:i4>
      </vt:variant>
      <vt:variant>
        <vt:i4>0</vt:i4>
      </vt:variant>
      <vt:variant>
        <vt:i4>5</vt:i4>
      </vt:variant>
      <vt:variant>
        <vt:lpwstr>mailto:peter.weiss@wk.bundestag.de</vt:lpwstr>
      </vt:variant>
      <vt:variant>
        <vt:lpwstr/>
      </vt:variant>
      <vt:variant>
        <vt:i4>6750239</vt:i4>
      </vt:variant>
      <vt:variant>
        <vt:i4>15</vt:i4>
      </vt:variant>
      <vt:variant>
        <vt:i4>0</vt:i4>
      </vt:variant>
      <vt:variant>
        <vt:i4>5</vt:i4>
      </vt:variant>
      <vt:variant>
        <vt:lpwstr>mailto:peter.weiss@bundestag.de</vt:lpwstr>
      </vt:variant>
      <vt:variant>
        <vt:lpwstr/>
      </vt:variant>
      <vt:variant>
        <vt:i4>6815815</vt:i4>
      </vt:variant>
      <vt:variant>
        <vt:i4>3</vt:i4>
      </vt:variant>
      <vt:variant>
        <vt:i4>0</vt:i4>
      </vt:variant>
      <vt:variant>
        <vt:i4>5</vt:i4>
      </vt:variant>
      <vt:variant>
        <vt:lpwstr>mailto:peter.weiss@wk.bundestag.de</vt:lpwstr>
      </vt:variant>
      <vt:variant>
        <vt:lpwstr/>
      </vt:variant>
      <vt:variant>
        <vt:i4>6750239</vt:i4>
      </vt:variant>
      <vt:variant>
        <vt:i4>0</vt:i4>
      </vt:variant>
      <vt:variant>
        <vt:i4>0</vt:i4>
      </vt:variant>
      <vt:variant>
        <vt:i4>5</vt:i4>
      </vt:variant>
      <vt:variant>
        <vt:lpwstr>mailto:peter.weiss@bundestag.de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presse.dot</dc:title>
  <dc:subject/>
  <dc:creator>schustearma01</dc:creator>
  <cp:keywords/>
  <cp:lastModifiedBy>Christian</cp:lastModifiedBy>
  <cp:revision>12</cp:revision>
  <cp:lastPrinted>2021-06-29T14:08:00Z</cp:lastPrinted>
  <dcterms:created xsi:type="dcterms:W3CDTF">2021-06-29T14:14:00Z</dcterms:created>
  <dcterms:modified xsi:type="dcterms:W3CDTF">2021-06-30T10:02:00Z</dcterms:modified>
</cp:coreProperties>
</file>